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B6C2D">
      <w:pPr>
        <w:pStyle w:val="5"/>
        <w:ind w:left="221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444240" cy="735965"/>
            <wp:effectExtent l="0" t="0" r="0" b="0"/>
            <wp:docPr id="3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280" cy="736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0D4DD">
      <w:pPr>
        <w:pStyle w:val="2"/>
        <w:spacing w:before="110"/>
        <w:ind w:right="17"/>
        <w:jc w:val="right"/>
        <w:rPr>
          <w:rFonts w:hint="default"/>
          <w:lang w:val="it-IT"/>
        </w:rPr>
      </w:pPr>
      <w:r>
        <w:rPr>
          <w:u w:val="single"/>
        </w:rPr>
        <w:t>ALLEGATO</w:t>
      </w:r>
      <w:r>
        <w:rPr>
          <w:spacing w:val="-10"/>
          <w:u w:val="single"/>
        </w:rPr>
        <w:t xml:space="preserve"> </w:t>
      </w:r>
      <w:r>
        <w:rPr>
          <w:rFonts w:hint="default"/>
          <w:spacing w:val="-10"/>
          <w:u w:val="single"/>
          <w:lang w:val="it-IT"/>
        </w:rPr>
        <w:t>C</w:t>
      </w:r>
    </w:p>
    <w:p w14:paraId="66AB4D44">
      <w:pPr>
        <w:pStyle w:val="5"/>
        <w:spacing w:before="3"/>
        <w:rPr>
          <w:b/>
        </w:rPr>
      </w:pPr>
    </w:p>
    <w:p w14:paraId="10FA534E">
      <w:pPr>
        <w:spacing w:before="1"/>
        <w:ind w:left="0" w:right="1" w:firstLine="0"/>
        <w:jc w:val="center"/>
        <w:rPr>
          <w:b/>
          <w:sz w:val="22"/>
        </w:rPr>
      </w:pPr>
      <w:r>
        <w:rPr>
          <w:b/>
          <w:sz w:val="22"/>
          <w:u w:val="single"/>
        </w:rPr>
        <w:t>SCHEDA</w:t>
      </w:r>
      <w:r>
        <w:rPr>
          <w:b/>
          <w:spacing w:val="36"/>
          <w:sz w:val="22"/>
          <w:u w:val="single"/>
        </w:rPr>
        <w:t xml:space="preserve"> </w:t>
      </w:r>
      <w:r>
        <w:rPr>
          <w:b/>
          <w:sz w:val="22"/>
          <w:u w:val="single"/>
        </w:rPr>
        <w:t>PUNTEGGIO</w:t>
      </w:r>
      <w:r>
        <w:rPr>
          <w:b/>
          <w:spacing w:val="-10"/>
          <w:sz w:val="22"/>
          <w:u w:val="single"/>
        </w:rPr>
        <w:t xml:space="preserve"> </w:t>
      </w:r>
      <w:r>
        <w:rPr>
          <w:b/>
          <w:sz w:val="22"/>
          <w:u w:val="single"/>
        </w:rPr>
        <w:t>–</w:t>
      </w:r>
      <w:r>
        <w:rPr>
          <w:b/>
          <w:spacing w:val="-5"/>
          <w:sz w:val="22"/>
          <w:u w:val="single"/>
        </w:rPr>
        <w:t xml:space="preserve"> </w:t>
      </w:r>
      <w:r>
        <w:rPr>
          <w:b/>
          <w:sz w:val="22"/>
          <w:u w:val="single"/>
        </w:rPr>
        <w:t>PREFERENZE</w:t>
      </w:r>
      <w:r>
        <w:rPr>
          <w:b/>
          <w:spacing w:val="-8"/>
          <w:sz w:val="22"/>
          <w:u w:val="single"/>
        </w:rPr>
        <w:t xml:space="preserve"> </w:t>
      </w:r>
      <w:r>
        <w:rPr>
          <w:b/>
          <w:sz w:val="22"/>
          <w:u w:val="single"/>
        </w:rPr>
        <w:t>PERSONALE</w:t>
      </w:r>
      <w:r>
        <w:rPr>
          <w:b/>
          <w:spacing w:val="-6"/>
          <w:sz w:val="22"/>
          <w:u w:val="single"/>
        </w:rPr>
        <w:t xml:space="preserve"> </w:t>
      </w:r>
      <w:r>
        <w:rPr>
          <w:b/>
          <w:spacing w:val="-5"/>
          <w:sz w:val="22"/>
          <w:u w:val="single"/>
        </w:rPr>
        <w:t>ATA</w:t>
      </w:r>
    </w:p>
    <w:p w14:paraId="6C1930DF">
      <w:pPr>
        <w:pStyle w:val="5"/>
        <w:spacing w:before="1"/>
      </w:pPr>
    </w:p>
    <w:p w14:paraId="09C904FB">
      <w:pPr>
        <w:widowControl/>
        <w:spacing w:after="160" w:line="278" w:lineRule="auto"/>
        <w:jc w:val="center"/>
        <w:rPr>
          <w:b/>
          <w:color w:val="548DD4"/>
        </w:rPr>
      </w:pPr>
      <w:r>
        <w:rPr>
          <w:b/>
          <w:color w:val="548DD4"/>
        </w:rPr>
        <w:t xml:space="preserve">Bando interno di selezione n. </w:t>
      </w:r>
      <w:r>
        <w:rPr>
          <w:rFonts w:hint="default"/>
          <w:b/>
          <w:color w:val="548DD4"/>
          <w:lang w:val="it-IT"/>
        </w:rPr>
        <w:t>2 ATA</w:t>
      </w:r>
      <w:r>
        <w:rPr>
          <w:b/>
          <w:color w:val="548DD4"/>
        </w:rPr>
        <w:t xml:space="preserve"> per la partecipazione al Progetto Erasmus+</w:t>
      </w:r>
    </w:p>
    <w:p w14:paraId="15BE1011">
      <w:pPr>
        <w:widowControl/>
        <w:spacing w:after="160" w:line="278" w:lineRule="auto"/>
        <w:jc w:val="center"/>
        <w:rPr>
          <w:b/>
          <w:color w:val="548DD4"/>
        </w:rPr>
      </w:pPr>
      <w:r>
        <w:rPr>
          <w:b/>
          <w:color w:val="548DD4"/>
        </w:rPr>
        <w:t>Azione KA121 - Codice Progetto 2025-1-IT02-KA121-SCH-000317850</w:t>
      </w:r>
    </w:p>
    <w:p w14:paraId="78276519">
      <w:pPr>
        <w:pStyle w:val="5"/>
        <w:spacing w:before="1"/>
      </w:pPr>
    </w:p>
    <w:p w14:paraId="0376C627">
      <w:pPr>
        <w:pStyle w:val="5"/>
        <w:spacing w:before="1"/>
      </w:pPr>
    </w:p>
    <w:p w14:paraId="6306259E">
      <w:pPr>
        <w:pStyle w:val="5"/>
        <w:tabs>
          <w:tab w:val="left" w:pos="5184"/>
          <w:tab w:val="left" w:pos="9144"/>
        </w:tabs>
        <w:ind w:left="27" w:right="64"/>
      </w:pPr>
      <w:r>
        <w:t>Il/la sottoscritto/a Nome</w:t>
      </w:r>
      <w:r>
        <w:rPr>
          <w:u w:val="single"/>
        </w:rPr>
        <w:tab/>
      </w:r>
      <w:r>
        <w:rPr>
          <w:spacing w:val="-2"/>
        </w:rPr>
        <w:t>Cognome</w:t>
      </w:r>
      <w:r>
        <w:rPr>
          <w:u w:val="single"/>
        </w:rPr>
        <w:tab/>
      </w:r>
      <w:r>
        <w:t xml:space="preserve"> Consapevole</w:t>
      </w:r>
      <w:r>
        <w:rPr>
          <w:spacing w:val="-4"/>
        </w:rPr>
        <w:t xml:space="preserve"> </w:t>
      </w:r>
      <w:r>
        <w:t>delle</w:t>
      </w:r>
      <w:r>
        <w:rPr>
          <w:spacing w:val="-8"/>
        </w:rPr>
        <w:t xml:space="preserve"> </w:t>
      </w:r>
      <w:r>
        <w:t>sanzioni</w:t>
      </w:r>
      <w:r>
        <w:rPr>
          <w:spacing w:val="-12"/>
        </w:rPr>
        <w:t xml:space="preserve"> </w:t>
      </w:r>
      <w:r>
        <w:t>penali</w:t>
      </w:r>
      <w:r>
        <w:rPr>
          <w:spacing w:val="-6"/>
        </w:rPr>
        <w:t xml:space="preserve"> </w:t>
      </w:r>
      <w:r>
        <w:t>richiamate</w:t>
      </w:r>
      <w:r>
        <w:rPr>
          <w:spacing w:val="-4"/>
        </w:rPr>
        <w:t xml:space="preserve"> </w:t>
      </w:r>
      <w:r>
        <w:t>dall’art.</w:t>
      </w:r>
      <w:r>
        <w:rPr>
          <w:spacing w:val="-8"/>
        </w:rPr>
        <w:t xml:space="preserve"> </w:t>
      </w:r>
      <w:r>
        <w:t>76</w:t>
      </w:r>
      <w:r>
        <w:rPr>
          <w:spacing w:val="-5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DPR</w:t>
      </w:r>
      <w:r>
        <w:rPr>
          <w:spacing w:val="-8"/>
        </w:rPr>
        <w:t xml:space="preserve"> </w:t>
      </w:r>
      <w:r>
        <w:t>445/2000</w:t>
      </w:r>
      <w:r>
        <w:rPr>
          <w:spacing w:val="-6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dichiarazioni</w:t>
      </w:r>
      <w:r>
        <w:rPr>
          <w:spacing w:val="-8"/>
        </w:rPr>
        <w:t xml:space="preserve"> </w:t>
      </w:r>
      <w:r>
        <w:t>mendaci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di formazione o uso di atti falsi,</w:t>
      </w:r>
    </w:p>
    <w:p w14:paraId="31AA0BE9">
      <w:pPr>
        <w:pStyle w:val="7"/>
        <w:numPr>
          <w:ilvl w:val="0"/>
          <w:numId w:val="1"/>
        </w:numPr>
        <w:tabs>
          <w:tab w:val="left" w:pos="748"/>
        </w:tabs>
        <w:spacing w:before="6" w:after="0" w:line="240" w:lineRule="auto"/>
        <w:ind w:left="362" w:leftChars="0" w:right="0" w:hanging="362" w:firstLineChars="0"/>
        <w:jc w:val="left"/>
        <w:rPr>
          <w:sz w:val="22"/>
        </w:rPr>
      </w:pPr>
      <w:r>
        <w:rPr>
          <w:sz w:val="22"/>
        </w:rPr>
        <w:t>dichiara</w:t>
      </w:r>
      <w:r>
        <w:rPr>
          <w:spacing w:val="-8"/>
          <w:sz w:val="22"/>
        </w:rPr>
        <w:t xml:space="preserve"> </w:t>
      </w:r>
      <w:r>
        <w:rPr>
          <w:sz w:val="22"/>
        </w:rPr>
        <w:t>di</w:t>
      </w:r>
      <w:r>
        <w:rPr>
          <w:spacing w:val="-6"/>
          <w:sz w:val="22"/>
        </w:rPr>
        <w:t xml:space="preserve"> </w:t>
      </w:r>
      <w:r>
        <w:rPr>
          <w:sz w:val="22"/>
        </w:rPr>
        <w:t>essere</w:t>
      </w:r>
      <w:r>
        <w:rPr>
          <w:spacing w:val="-3"/>
          <w:sz w:val="22"/>
        </w:rPr>
        <w:t xml:space="preserve"> </w:t>
      </w:r>
      <w:r>
        <w:rPr>
          <w:sz w:val="22"/>
        </w:rPr>
        <w:t>in</w:t>
      </w:r>
      <w:r>
        <w:rPr>
          <w:spacing w:val="-5"/>
          <w:sz w:val="22"/>
        </w:rPr>
        <w:t xml:space="preserve"> </w:t>
      </w:r>
      <w:r>
        <w:rPr>
          <w:sz w:val="22"/>
        </w:rPr>
        <w:t>possesso</w:t>
      </w:r>
      <w:r>
        <w:rPr>
          <w:spacing w:val="-3"/>
          <w:sz w:val="22"/>
        </w:rPr>
        <w:t xml:space="preserve"> </w:t>
      </w:r>
      <w:r>
        <w:rPr>
          <w:sz w:val="22"/>
        </w:rPr>
        <w:t>dei</w:t>
      </w:r>
      <w:r>
        <w:rPr>
          <w:spacing w:val="-7"/>
          <w:sz w:val="22"/>
        </w:rPr>
        <w:t xml:space="preserve"> </w:t>
      </w:r>
      <w:r>
        <w:rPr>
          <w:sz w:val="22"/>
        </w:rPr>
        <w:t>seguenti</w:t>
      </w:r>
      <w:r>
        <w:rPr>
          <w:spacing w:val="-8"/>
          <w:sz w:val="22"/>
        </w:rPr>
        <w:t xml:space="preserve"> </w:t>
      </w:r>
      <w:r>
        <w:rPr>
          <w:sz w:val="22"/>
        </w:rPr>
        <w:t>titoli</w:t>
      </w:r>
      <w:r>
        <w:rPr>
          <w:spacing w:val="-10"/>
          <w:sz w:val="22"/>
        </w:rPr>
        <w:t xml:space="preserve"> </w:t>
      </w:r>
      <w:r>
        <w:rPr>
          <w:sz w:val="22"/>
        </w:rPr>
        <w:t>oggetto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5"/>
          <w:sz w:val="22"/>
        </w:rPr>
        <w:t xml:space="preserve"> </w:t>
      </w:r>
      <w:r>
        <w:rPr>
          <w:spacing w:val="-2"/>
          <w:sz w:val="22"/>
        </w:rPr>
        <w:t>valutazione:</w:t>
      </w:r>
    </w:p>
    <w:tbl>
      <w:tblPr>
        <w:tblStyle w:val="4"/>
        <w:tblW w:w="0" w:type="auto"/>
        <w:tblInd w:w="75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60"/>
        <w:gridCol w:w="2297"/>
        <w:gridCol w:w="2242"/>
        <w:gridCol w:w="2244"/>
      </w:tblGrid>
      <w:tr w14:paraId="37A35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74" w:hRule="atLeast"/>
        </w:trPr>
        <w:tc>
          <w:tcPr>
            <w:tcW w:w="2360" w:type="dxa"/>
          </w:tcPr>
          <w:p w14:paraId="3E76D464">
            <w:pPr>
              <w:pStyle w:val="8"/>
              <w:spacing w:before="212"/>
              <w:ind w:left="597" w:hanging="466"/>
              <w:rPr>
                <w:b/>
                <w:sz w:val="22"/>
              </w:rPr>
            </w:pPr>
            <w:r>
              <w:rPr>
                <w:b/>
                <w:sz w:val="22"/>
              </w:rPr>
              <w:t>TITOLI</w:t>
            </w:r>
            <w:r>
              <w:rPr>
                <w:b/>
                <w:spacing w:val="24"/>
                <w:sz w:val="22"/>
              </w:rPr>
              <w:t xml:space="preserve"> </w:t>
            </w:r>
            <w:r>
              <w:rPr>
                <w:b/>
                <w:sz w:val="22"/>
              </w:rPr>
              <w:t>ED</w:t>
            </w:r>
            <w:r>
              <w:rPr>
                <w:b/>
                <w:spacing w:val="22"/>
                <w:sz w:val="22"/>
              </w:rPr>
              <w:t xml:space="preserve"> </w:t>
            </w:r>
            <w:r>
              <w:rPr>
                <w:b/>
                <w:sz w:val="22"/>
              </w:rPr>
              <w:t xml:space="preserve">ESPERIENZE </w:t>
            </w:r>
            <w:r>
              <w:rPr>
                <w:b/>
                <w:spacing w:val="-2"/>
                <w:sz w:val="22"/>
              </w:rPr>
              <w:t>LAVORATIVE</w:t>
            </w:r>
          </w:p>
        </w:tc>
        <w:tc>
          <w:tcPr>
            <w:tcW w:w="2297" w:type="dxa"/>
          </w:tcPr>
          <w:p w14:paraId="28222722">
            <w:pPr>
              <w:pStyle w:val="8"/>
              <w:spacing w:before="78"/>
              <w:rPr>
                <w:sz w:val="22"/>
              </w:rPr>
            </w:pPr>
          </w:p>
          <w:p w14:paraId="334643C8">
            <w:pPr>
              <w:pStyle w:val="8"/>
              <w:ind w:left="1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PUNTI</w:t>
            </w:r>
          </w:p>
        </w:tc>
        <w:tc>
          <w:tcPr>
            <w:tcW w:w="2242" w:type="dxa"/>
          </w:tcPr>
          <w:p w14:paraId="66A96D95">
            <w:pPr>
              <w:pStyle w:val="8"/>
              <w:spacing w:before="78"/>
              <w:rPr>
                <w:sz w:val="22"/>
              </w:rPr>
            </w:pPr>
          </w:p>
          <w:p w14:paraId="6532EB56">
            <w:pPr>
              <w:pStyle w:val="8"/>
              <w:ind w:left="66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Punteggio</w:t>
            </w:r>
          </w:p>
        </w:tc>
        <w:tc>
          <w:tcPr>
            <w:tcW w:w="2244" w:type="dxa"/>
          </w:tcPr>
          <w:p w14:paraId="2C1D8B82">
            <w:pPr>
              <w:pStyle w:val="8"/>
              <w:spacing w:before="173" w:line="237" w:lineRule="auto"/>
              <w:ind w:left="568" w:right="439" w:firstLine="146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Punteggio Commissione</w:t>
            </w:r>
          </w:p>
        </w:tc>
      </w:tr>
      <w:tr w14:paraId="6F0724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60" w:type="dxa"/>
          </w:tcPr>
          <w:p w14:paraId="24378C65">
            <w:pPr>
              <w:pStyle w:val="8"/>
              <w:tabs>
                <w:tab w:val="left" w:pos="1192"/>
                <w:tab w:val="left" w:pos="1689"/>
              </w:tabs>
              <w:spacing w:before="6" w:line="254" w:lineRule="exact"/>
              <w:ind w:left="112" w:right="89"/>
              <w:rPr>
                <w:spacing w:val="-2"/>
                <w:sz w:val="22"/>
              </w:rPr>
            </w:pPr>
            <w:r>
              <w:rPr>
                <w:spacing w:val="-2"/>
                <w:sz w:val="22"/>
              </w:rPr>
              <w:t>Diploma</w:t>
            </w:r>
            <w:r>
              <w:rPr>
                <w:sz w:val="22"/>
              </w:rPr>
              <w:tab/>
            </w:r>
            <w:r>
              <w:rPr>
                <w:spacing w:val="-6"/>
                <w:sz w:val="22"/>
              </w:rPr>
              <w:t>di</w:t>
            </w:r>
            <w:r>
              <w:rPr>
                <w:sz w:val="22"/>
              </w:rPr>
              <w:tab/>
            </w:r>
            <w:r>
              <w:rPr>
                <w:spacing w:val="-2"/>
                <w:sz w:val="22"/>
              </w:rPr>
              <w:t xml:space="preserve">scuola </w:t>
            </w:r>
            <w:r>
              <w:rPr>
                <w:sz w:val="22"/>
              </w:rPr>
              <w:t>secondaria di II grado</w:t>
            </w:r>
          </w:p>
        </w:tc>
        <w:tc>
          <w:tcPr>
            <w:tcW w:w="2297" w:type="dxa"/>
          </w:tcPr>
          <w:p w14:paraId="751C4E31">
            <w:pPr>
              <w:pStyle w:val="8"/>
              <w:spacing w:line="259" w:lineRule="exact"/>
              <w:ind w:left="114"/>
              <w:rPr>
                <w:rFonts w:hint="default"/>
                <w:sz w:val="22"/>
                <w:lang w:val="it-IT"/>
              </w:rPr>
            </w:pPr>
            <w:r>
              <w:rPr>
                <w:rFonts w:hint="default"/>
                <w:sz w:val="22"/>
                <w:lang w:val="it-IT"/>
              </w:rPr>
              <w:t>Punti 2</w:t>
            </w:r>
          </w:p>
        </w:tc>
        <w:tc>
          <w:tcPr>
            <w:tcW w:w="2242" w:type="dxa"/>
          </w:tcPr>
          <w:p w14:paraId="2B0A4D74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44" w:type="dxa"/>
          </w:tcPr>
          <w:p w14:paraId="2E2884C6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4902A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2360" w:type="dxa"/>
            <w:tcBorders>
              <w:right w:val="single" w:color="auto" w:sz="4" w:space="0"/>
            </w:tcBorders>
          </w:tcPr>
          <w:p w14:paraId="5CD73CAB">
            <w:pPr>
              <w:pStyle w:val="8"/>
              <w:ind w:left="112"/>
              <w:rPr>
                <w:sz w:val="22"/>
              </w:rPr>
            </w:pPr>
            <w:r>
              <w:rPr>
                <w:sz w:val="22"/>
              </w:rPr>
              <w:t>Diploma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pacing w:val="-10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laurea</w:t>
            </w:r>
          </w:p>
        </w:tc>
        <w:tc>
          <w:tcPr>
            <w:tcW w:w="2297" w:type="dxa"/>
            <w:tcBorders>
              <w:top w:val="nil"/>
              <w:left w:val="single" w:color="auto" w:sz="4" w:space="0"/>
            </w:tcBorders>
          </w:tcPr>
          <w:p w14:paraId="2D698C83">
            <w:pPr>
              <w:pStyle w:val="8"/>
              <w:spacing w:line="260" w:lineRule="exact"/>
              <w:ind w:left="114"/>
              <w:rPr>
                <w:sz w:val="22"/>
              </w:rPr>
            </w:pPr>
            <w:r>
              <w:rPr>
                <w:sz w:val="22"/>
              </w:rPr>
              <w:t>Triennale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punti</w:t>
            </w:r>
            <w:r>
              <w:rPr>
                <w:spacing w:val="-9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3</w:t>
            </w:r>
          </w:p>
          <w:p w14:paraId="2CD2BA6F">
            <w:pPr>
              <w:pStyle w:val="8"/>
              <w:spacing w:line="251" w:lineRule="exact"/>
              <w:ind w:left="114"/>
              <w:rPr>
                <w:sz w:val="22"/>
              </w:rPr>
            </w:pPr>
            <w:r>
              <w:rPr>
                <w:sz w:val="22"/>
              </w:rPr>
              <w:t>Magistrale</w:t>
            </w:r>
            <w:r>
              <w:rPr>
                <w:spacing w:val="-7"/>
                <w:sz w:val="22"/>
              </w:rPr>
              <w:t xml:space="preserve"> </w:t>
            </w:r>
            <w:r>
              <w:rPr>
                <w:sz w:val="22"/>
              </w:rPr>
              <w:t>punti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5</w:t>
            </w:r>
          </w:p>
          <w:p w14:paraId="60DC8768">
            <w:pPr>
              <w:rPr>
                <w:sz w:val="2"/>
                <w:szCs w:val="2"/>
              </w:rPr>
            </w:pPr>
            <w:r>
              <w:rPr>
                <w:sz w:val="22"/>
              </w:rPr>
              <w:t>(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più</w:t>
            </w:r>
            <w:r>
              <w:rPr>
                <w:i/>
                <w:spacing w:val="-4"/>
                <w:sz w:val="20"/>
              </w:rPr>
              <w:t xml:space="preserve"> alto</w:t>
            </w:r>
            <w:r>
              <w:rPr>
                <w:spacing w:val="-4"/>
                <w:sz w:val="22"/>
              </w:rPr>
              <w:t>)</w:t>
            </w:r>
          </w:p>
        </w:tc>
        <w:tc>
          <w:tcPr>
            <w:tcW w:w="2242" w:type="dxa"/>
          </w:tcPr>
          <w:p w14:paraId="2267C39D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44" w:type="dxa"/>
          </w:tcPr>
          <w:p w14:paraId="37544E2D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5061A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2360" w:type="dxa"/>
          </w:tcPr>
          <w:p w14:paraId="7C7B615E">
            <w:pPr>
              <w:pStyle w:val="8"/>
              <w:ind w:left="112"/>
              <w:rPr>
                <w:sz w:val="22"/>
              </w:rPr>
            </w:pPr>
            <w:r>
              <w:rPr>
                <w:sz w:val="22"/>
              </w:rPr>
              <w:t>Servizio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z w:val="22"/>
              </w:rPr>
              <w:t>presso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il</w:t>
            </w:r>
            <w:r>
              <w:rPr>
                <w:spacing w:val="42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Liceo</w:t>
            </w:r>
          </w:p>
          <w:p w14:paraId="516C1EF0">
            <w:pPr>
              <w:pStyle w:val="8"/>
              <w:spacing w:line="260" w:lineRule="exact"/>
              <w:ind w:left="112"/>
              <w:rPr>
                <w:sz w:val="22"/>
              </w:rPr>
            </w:pPr>
            <w:r>
              <w:rPr>
                <w:sz w:val="22"/>
              </w:rPr>
              <w:t>G.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Buchner</w:t>
            </w:r>
          </w:p>
          <w:p w14:paraId="501E4A59">
            <w:pPr>
              <w:pStyle w:val="8"/>
              <w:tabs>
                <w:tab w:val="left" w:pos="1730"/>
              </w:tabs>
              <w:spacing w:line="254" w:lineRule="exact"/>
              <w:ind w:left="112"/>
              <w:rPr>
                <w:sz w:val="22"/>
              </w:rPr>
            </w:pPr>
            <w:r>
              <w:rPr>
                <w:sz w:val="22"/>
              </w:rPr>
              <w:t>Tot.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Anni:</w:t>
            </w:r>
            <w:r>
              <w:rPr>
                <w:sz w:val="22"/>
                <w:u w:val="single"/>
              </w:rPr>
              <w:tab/>
            </w:r>
          </w:p>
        </w:tc>
        <w:tc>
          <w:tcPr>
            <w:tcW w:w="2297" w:type="dxa"/>
          </w:tcPr>
          <w:p w14:paraId="324120C1">
            <w:pPr>
              <w:pStyle w:val="8"/>
              <w:spacing w:line="262" w:lineRule="exact"/>
              <w:ind w:left="114"/>
              <w:rPr>
                <w:sz w:val="22"/>
              </w:rPr>
            </w:pPr>
            <w:r>
              <w:rPr>
                <w:sz w:val="22"/>
              </w:rPr>
              <w:t>Punti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per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 xml:space="preserve">ogni </w:t>
            </w:r>
            <w:r>
              <w:rPr>
                <w:spacing w:val="-4"/>
                <w:sz w:val="22"/>
              </w:rPr>
              <w:t>anno</w:t>
            </w:r>
          </w:p>
          <w:p w14:paraId="41C81799">
            <w:pPr>
              <w:pStyle w:val="8"/>
              <w:spacing w:before="1" w:line="260" w:lineRule="exact"/>
              <w:ind w:left="114" w:right="316"/>
              <w:rPr>
                <w:sz w:val="22"/>
              </w:rPr>
            </w:pPr>
            <w:r>
              <w:rPr>
                <w:sz w:val="22"/>
              </w:rPr>
              <w:t>(incluso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a.s.2023-24) Max 10</w:t>
            </w:r>
          </w:p>
        </w:tc>
        <w:tc>
          <w:tcPr>
            <w:tcW w:w="2242" w:type="dxa"/>
          </w:tcPr>
          <w:p w14:paraId="55D3A19A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44" w:type="dxa"/>
          </w:tcPr>
          <w:p w14:paraId="36C4ED65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02ACC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9" w:hRule="atLeast"/>
        </w:trPr>
        <w:tc>
          <w:tcPr>
            <w:tcW w:w="2360" w:type="dxa"/>
          </w:tcPr>
          <w:p w14:paraId="5D506ACB">
            <w:pPr>
              <w:pStyle w:val="8"/>
              <w:ind w:left="112" w:right="284"/>
              <w:rPr>
                <w:sz w:val="22"/>
              </w:rPr>
            </w:pPr>
            <w:r>
              <w:rPr>
                <w:sz w:val="22"/>
              </w:rPr>
              <w:t>Esperienza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in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Progetti Erasmus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 xml:space="preserve">assimilabili </w:t>
            </w:r>
            <w:r>
              <w:rPr>
                <w:spacing w:val="-2"/>
                <w:sz w:val="22"/>
              </w:rPr>
              <w:t>(progettazione, coordinamento, monitoraggio, rendicontazione)-</w:t>
            </w:r>
          </w:p>
          <w:p w14:paraId="7616667A">
            <w:pPr>
              <w:pStyle w:val="8"/>
              <w:spacing w:before="7" w:line="241" w:lineRule="exact"/>
              <w:ind w:left="112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specificare</w:t>
            </w:r>
          </w:p>
        </w:tc>
        <w:tc>
          <w:tcPr>
            <w:tcW w:w="2297" w:type="dxa"/>
          </w:tcPr>
          <w:p w14:paraId="1BD95C99">
            <w:pPr>
              <w:pStyle w:val="8"/>
              <w:spacing w:before="3" w:line="267" w:lineRule="exact"/>
              <w:ind w:left="114"/>
              <w:rPr>
                <w:sz w:val="22"/>
              </w:rPr>
            </w:pPr>
            <w:r>
              <w:rPr>
                <w:sz w:val="22"/>
              </w:rPr>
              <w:t>Punti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5</w:t>
            </w:r>
          </w:p>
          <w:p w14:paraId="7B42ECC1">
            <w:pPr>
              <w:pStyle w:val="8"/>
              <w:spacing w:line="267" w:lineRule="exact"/>
              <w:ind w:left="114"/>
              <w:rPr>
                <w:sz w:val="22"/>
              </w:rPr>
            </w:pPr>
            <w:r>
              <w:rPr>
                <w:sz w:val="22"/>
              </w:rPr>
              <w:t>Max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10</w:t>
            </w:r>
            <w:r>
              <w:rPr>
                <w:spacing w:val="-1"/>
                <w:sz w:val="22"/>
              </w:rPr>
              <w:t xml:space="preserve"> </w:t>
            </w:r>
            <w:r>
              <w:rPr>
                <w:spacing w:val="-2"/>
                <w:sz w:val="22"/>
              </w:rPr>
              <w:t>punti</w:t>
            </w:r>
          </w:p>
        </w:tc>
        <w:tc>
          <w:tcPr>
            <w:tcW w:w="2242" w:type="dxa"/>
          </w:tcPr>
          <w:p w14:paraId="2BB62340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44" w:type="dxa"/>
          </w:tcPr>
          <w:p w14:paraId="4B2CBDFE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16F8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2360" w:type="dxa"/>
          </w:tcPr>
          <w:p w14:paraId="3B578493">
            <w:pPr>
              <w:pStyle w:val="8"/>
              <w:spacing w:before="5" w:line="237" w:lineRule="auto"/>
              <w:ind w:left="112" w:right="96"/>
              <w:jc w:val="both"/>
              <w:rPr>
                <w:sz w:val="22"/>
              </w:rPr>
            </w:pPr>
            <w:r>
              <w:rPr>
                <w:sz w:val="22"/>
              </w:rPr>
              <w:t>Certificazione in lingua inglese superiore al livello A2*</w:t>
            </w:r>
          </w:p>
        </w:tc>
        <w:tc>
          <w:tcPr>
            <w:tcW w:w="2297" w:type="dxa"/>
          </w:tcPr>
          <w:p w14:paraId="6B1FB818">
            <w:pPr>
              <w:pStyle w:val="8"/>
              <w:spacing w:before="5" w:line="237" w:lineRule="auto"/>
              <w:ind w:left="114" w:right="637"/>
              <w:jc w:val="both"/>
              <w:rPr>
                <w:sz w:val="22"/>
              </w:rPr>
            </w:pPr>
            <w:r>
              <w:rPr>
                <w:sz w:val="22"/>
              </w:rPr>
              <w:t>Livello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B1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2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punti Livello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B2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4</w:t>
            </w:r>
            <w:r>
              <w:rPr>
                <w:spacing w:val="-11"/>
                <w:sz w:val="22"/>
              </w:rPr>
              <w:t xml:space="preserve"> </w:t>
            </w:r>
            <w:r>
              <w:rPr>
                <w:sz w:val="22"/>
              </w:rPr>
              <w:t>punti Livello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C1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6</w:t>
            </w:r>
            <w:r>
              <w:rPr>
                <w:spacing w:val="-2"/>
                <w:sz w:val="22"/>
              </w:rPr>
              <w:t xml:space="preserve"> punti</w:t>
            </w:r>
          </w:p>
          <w:p w14:paraId="5AE5634C">
            <w:pPr>
              <w:pStyle w:val="8"/>
              <w:spacing w:before="1" w:line="255" w:lineRule="exact"/>
              <w:ind w:left="114"/>
              <w:jc w:val="both"/>
              <w:rPr>
                <w:sz w:val="22"/>
              </w:rPr>
            </w:pPr>
            <w:r>
              <w:rPr>
                <w:sz w:val="22"/>
              </w:rPr>
              <w:t>(</w:t>
            </w:r>
            <w:r>
              <w:rPr>
                <w:i/>
                <w:sz w:val="20"/>
              </w:rPr>
              <w:t>si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valuta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il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titolo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più</w:t>
            </w:r>
            <w:r>
              <w:rPr>
                <w:i/>
                <w:spacing w:val="-4"/>
                <w:sz w:val="20"/>
              </w:rPr>
              <w:t xml:space="preserve"> alto</w:t>
            </w:r>
            <w:r>
              <w:rPr>
                <w:spacing w:val="-4"/>
                <w:sz w:val="22"/>
              </w:rPr>
              <w:t>)</w:t>
            </w:r>
          </w:p>
        </w:tc>
        <w:tc>
          <w:tcPr>
            <w:tcW w:w="2242" w:type="dxa"/>
          </w:tcPr>
          <w:p w14:paraId="2DB29278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44" w:type="dxa"/>
          </w:tcPr>
          <w:p w14:paraId="25240352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6D339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2" w:hRule="atLeast"/>
        </w:trPr>
        <w:tc>
          <w:tcPr>
            <w:tcW w:w="2360" w:type="dxa"/>
          </w:tcPr>
          <w:p w14:paraId="0CBC900F">
            <w:pPr>
              <w:pStyle w:val="8"/>
              <w:ind w:left="112" w:right="1023"/>
              <w:rPr>
                <w:sz w:val="22"/>
              </w:rPr>
            </w:pPr>
            <w:r>
              <w:rPr>
                <w:spacing w:val="-2"/>
                <w:sz w:val="22"/>
              </w:rPr>
              <w:t>Certificazione competenze</w:t>
            </w:r>
          </w:p>
          <w:p w14:paraId="4B999729">
            <w:pPr>
              <w:pStyle w:val="8"/>
              <w:spacing w:line="262" w:lineRule="exact"/>
              <w:ind w:left="112" w:right="284"/>
              <w:rPr>
                <w:sz w:val="22"/>
              </w:rPr>
            </w:pPr>
            <w:r>
              <w:rPr>
                <w:spacing w:val="-2"/>
                <w:sz w:val="22"/>
              </w:rPr>
              <w:t>informatiche (</w:t>
            </w:r>
            <w:r>
              <w:rPr>
                <w:rFonts w:hint="default"/>
                <w:spacing w:val="-2"/>
                <w:sz w:val="22"/>
                <w:lang w:val="it-IT"/>
              </w:rPr>
              <w:t>es. EIPASS -</w:t>
            </w:r>
            <w:r>
              <w:rPr>
                <w:spacing w:val="-2"/>
                <w:sz w:val="22"/>
              </w:rPr>
              <w:t>specificare)</w:t>
            </w:r>
          </w:p>
        </w:tc>
        <w:tc>
          <w:tcPr>
            <w:tcW w:w="2297" w:type="dxa"/>
          </w:tcPr>
          <w:p w14:paraId="4F401F83">
            <w:pPr>
              <w:pStyle w:val="8"/>
              <w:spacing w:line="263" w:lineRule="exact"/>
              <w:ind w:left="114"/>
              <w:rPr>
                <w:sz w:val="22"/>
              </w:rPr>
            </w:pPr>
            <w:r>
              <w:rPr>
                <w:sz w:val="22"/>
              </w:rPr>
              <w:t>Punti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1</w:t>
            </w:r>
          </w:p>
          <w:p w14:paraId="5E207A48">
            <w:pPr>
              <w:pStyle w:val="8"/>
              <w:spacing w:line="265" w:lineRule="exact"/>
              <w:ind w:left="114"/>
              <w:rPr>
                <w:sz w:val="22"/>
              </w:rPr>
            </w:pPr>
            <w:r>
              <w:rPr>
                <w:sz w:val="22"/>
              </w:rPr>
              <w:t>Max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z w:val="22"/>
              </w:rPr>
              <w:t>punti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spacing w:val="-10"/>
                <w:sz w:val="22"/>
              </w:rPr>
              <w:t>5</w:t>
            </w:r>
          </w:p>
        </w:tc>
        <w:tc>
          <w:tcPr>
            <w:tcW w:w="2242" w:type="dxa"/>
          </w:tcPr>
          <w:p w14:paraId="1FAD53F0">
            <w:pPr>
              <w:pStyle w:val="8"/>
              <w:rPr>
                <w:rFonts w:ascii="Times New Roman"/>
                <w:sz w:val="22"/>
              </w:rPr>
            </w:pPr>
          </w:p>
        </w:tc>
        <w:tc>
          <w:tcPr>
            <w:tcW w:w="2244" w:type="dxa"/>
          </w:tcPr>
          <w:p w14:paraId="34B17BB0">
            <w:pPr>
              <w:pStyle w:val="8"/>
              <w:rPr>
                <w:rFonts w:ascii="Times New Roman"/>
                <w:sz w:val="22"/>
              </w:rPr>
            </w:pPr>
          </w:p>
        </w:tc>
      </w:tr>
      <w:tr w14:paraId="2C02B4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4657" w:type="dxa"/>
            <w:gridSpan w:val="2"/>
          </w:tcPr>
          <w:p w14:paraId="687BFFE0">
            <w:pPr>
              <w:pStyle w:val="8"/>
              <w:spacing w:line="248" w:lineRule="exact"/>
              <w:rPr>
                <w:sz w:val="22"/>
              </w:rPr>
            </w:pPr>
            <w:r>
              <w:rPr>
                <w:sz w:val="22"/>
              </w:rPr>
              <w:t>Totale</w:t>
            </w:r>
            <w:r>
              <w:rPr>
                <w:spacing w:val="-2"/>
                <w:sz w:val="22"/>
              </w:rPr>
              <w:t xml:space="preserve"> </w:t>
            </w:r>
            <w:r>
              <w:rPr>
                <w:sz w:val="22"/>
              </w:rPr>
              <w:t>(min</w:t>
            </w:r>
            <w:r>
              <w:rPr>
                <w:spacing w:val="-5"/>
                <w:sz w:val="22"/>
              </w:rPr>
              <w:t xml:space="preserve"> </w:t>
            </w:r>
            <w:r>
              <w:rPr>
                <w:rFonts w:hint="default"/>
                <w:spacing w:val="-5"/>
                <w:sz w:val="22"/>
                <w:lang w:val="it-IT"/>
              </w:rPr>
              <w:t xml:space="preserve">5  </w:t>
            </w:r>
            <w:bookmarkStart w:id="0" w:name="_GoBack"/>
            <w:bookmarkEnd w:id="0"/>
            <w:r>
              <w:rPr>
                <w:sz w:val="22"/>
              </w:rPr>
              <w:t>pt-</w:t>
            </w:r>
            <w:r>
              <w:rPr>
                <w:spacing w:val="-8"/>
                <w:sz w:val="22"/>
              </w:rPr>
              <w:t xml:space="preserve"> </w:t>
            </w:r>
            <w:r>
              <w:rPr>
                <w:sz w:val="22"/>
              </w:rPr>
              <w:t>max</w:t>
            </w:r>
            <w:r>
              <w:rPr>
                <w:spacing w:val="-6"/>
                <w:sz w:val="22"/>
              </w:rPr>
              <w:t xml:space="preserve"> </w:t>
            </w:r>
            <w:r>
              <w:rPr>
                <w:sz w:val="22"/>
              </w:rPr>
              <w:t>36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pacing w:val="-5"/>
                <w:sz w:val="22"/>
              </w:rPr>
              <w:t>pt)</w:t>
            </w:r>
          </w:p>
        </w:tc>
        <w:tc>
          <w:tcPr>
            <w:tcW w:w="2242" w:type="dxa"/>
          </w:tcPr>
          <w:p w14:paraId="03A9CD78"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2244" w:type="dxa"/>
          </w:tcPr>
          <w:p w14:paraId="6630735F"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 w14:paraId="44A68611">
      <w:pPr>
        <w:pStyle w:val="2"/>
        <w:spacing w:before="263"/>
        <w:ind w:left="27" w:right="0"/>
        <w:jc w:val="left"/>
        <w:rPr>
          <w:spacing w:val="-2"/>
        </w:rPr>
      </w:pPr>
      <w:r>
        <w:t>*La</w:t>
      </w:r>
      <w:r>
        <w:rPr>
          <w:spacing w:val="-8"/>
        </w:rPr>
        <w:t xml:space="preserve"> </w:t>
      </w:r>
      <w:r>
        <w:t>certificazione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lingua</w:t>
      </w:r>
      <w:r>
        <w:rPr>
          <w:spacing w:val="-5"/>
        </w:rPr>
        <w:t xml:space="preserve"> </w:t>
      </w:r>
      <w:r>
        <w:t>inglese</w:t>
      </w:r>
      <w:r>
        <w:rPr>
          <w:spacing w:val="-6"/>
        </w:rPr>
        <w:t xml:space="preserve"> </w:t>
      </w:r>
      <w:r>
        <w:t>superiore</w:t>
      </w:r>
      <w:r>
        <w:rPr>
          <w:spacing w:val="-7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livello</w:t>
      </w:r>
      <w:r>
        <w:rPr>
          <w:spacing w:val="-11"/>
        </w:rPr>
        <w:t xml:space="preserve"> </w:t>
      </w:r>
      <w:r>
        <w:t>A2</w:t>
      </w:r>
      <w:r>
        <w:rPr>
          <w:spacing w:val="-7"/>
        </w:rPr>
        <w:t xml:space="preserve"> </w:t>
      </w:r>
      <w:r>
        <w:t>è</w:t>
      </w:r>
      <w:r>
        <w:rPr>
          <w:spacing w:val="-9"/>
        </w:rPr>
        <w:t xml:space="preserve"> </w:t>
      </w:r>
      <w:r>
        <w:t>titolo</w:t>
      </w:r>
      <w:r>
        <w:rPr>
          <w:spacing w:val="-7"/>
        </w:rPr>
        <w:t xml:space="preserve"> </w:t>
      </w:r>
      <w:r>
        <w:t>propedeutico</w:t>
      </w:r>
      <w:r>
        <w:rPr>
          <w:spacing w:val="-6"/>
        </w:rPr>
        <w:t xml:space="preserve"> </w:t>
      </w:r>
      <w:r>
        <w:rPr>
          <w:spacing w:val="-2"/>
        </w:rPr>
        <w:t>all’accesso.</w:t>
      </w:r>
    </w:p>
    <w:p w14:paraId="74E8C7D1">
      <w:pPr>
        <w:pStyle w:val="7"/>
        <w:numPr>
          <w:ilvl w:val="0"/>
          <w:numId w:val="0"/>
        </w:numPr>
        <w:tabs>
          <w:tab w:val="left" w:pos="748"/>
        </w:tabs>
        <w:spacing w:before="4" w:after="0" w:line="240" w:lineRule="auto"/>
        <w:ind w:leftChars="0" w:right="0" w:rightChars="0"/>
        <w:jc w:val="left"/>
        <w:rPr>
          <w:sz w:val="22"/>
        </w:rPr>
      </w:pPr>
    </w:p>
    <w:p w14:paraId="6DF3228D">
      <w:pPr>
        <w:pStyle w:val="7"/>
        <w:numPr>
          <w:ilvl w:val="0"/>
          <w:numId w:val="2"/>
        </w:numPr>
        <w:tabs>
          <w:tab w:val="left" w:pos="748"/>
          <w:tab w:val="clear" w:pos="420"/>
        </w:tabs>
        <w:spacing w:before="4" w:after="0" w:line="240" w:lineRule="auto"/>
        <w:ind w:left="420" w:leftChars="0" w:right="0" w:rightChars="0" w:hanging="420" w:firstLineChars="0"/>
        <w:jc w:val="left"/>
        <w:rPr>
          <w:rFonts w:hint="default"/>
          <w:sz w:val="22"/>
          <w:lang w:val="it-IT"/>
        </w:rPr>
      </w:pPr>
      <w:r>
        <w:rPr>
          <w:rFonts w:hint="default"/>
          <w:sz w:val="22"/>
          <w:lang w:val="it-IT"/>
        </w:rPr>
        <w:t>dichiara di essere disposto a fare attività di disseminazione durante l’anno.</w:t>
      </w:r>
    </w:p>
    <w:p w14:paraId="3C06854D">
      <w:pPr>
        <w:pStyle w:val="7"/>
        <w:numPr>
          <w:ilvl w:val="0"/>
          <w:numId w:val="2"/>
        </w:numPr>
        <w:tabs>
          <w:tab w:val="left" w:pos="748"/>
          <w:tab w:val="clear" w:pos="420"/>
        </w:tabs>
        <w:spacing w:before="4" w:after="0" w:line="240" w:lineRule="auto"/>
        <w:ind w:left="420" w:leftChars="0" w:right="0" w:rightChars="0" w:hanging="420" w:firstLineChars="0"/>
        <w:jc w:val="left"/>
        <w:rPr>
          <w:sz w:val="22"/>
        </w:rPr>
      </w:pPr>
      <w:r>
        <w:rPr>
          <w:sz w:val="22"/>
        </w:rPr>
        <w:t>dichiara</w:t>
      </w:r>
      <w:r>
        <w:rPr>
          <w:spacing w:val="-11"/>
          <w:sz w:val="22"/>
        </w:rPr>
        <w:t xml:space="preserve"> </w:t>
      </w:r>
      <w:r>
        <w:rPr>
          <w:sz w:val="22"/>
        </w:rPr>
        <w:t>l’autenticità</w:t>
      </w:r>
      <w:r>
        <w:rPr>
          <w:spacing w:val="-7"/>
          <w:sz w:val="22"/>
        </w:rPr>
        <w:t xml:space="preserve"> </w:t>
      </w:r>
      <w:r>
        <w:rPr>
          <w:sz w:val="22"/>
        </w:rPr>
        <w:t>delle</w:t>
      </w:r>
      <w:r>
        <w:rPr>
          <w:spacing w:val="-10"/>
          <w:sz w:val="22"/>
        </w:rPr>
        <w:t xml:space="preserve"> </w:t>
      </w:r>
      <w:r>
        <w:rPr>
          <w:sz w:val="22"/>
        </w:rPr>
        <w:t>informazioni</w:t>
      </w:r>
      <w:r>
        <w:rPr>
          <w:spacing w:val="-9"/>
          <w:sz w:val="22"/>
        </w:rPr>
        <w:t xml:space="preserve"> </w:t>
      </w:r>
      <w:r>
        <w:rPr>
          <w:sz w:val="22"/>
        </w:rPr>
        <w:t>contenute</w:t>
      </w:r>
      <w:r>
        <w:rPr>
          <w:spacing w:val="-7"/>
          <w:sz w:val="22"/>
        </w:rPr>
        <w:t xml:space="preserve"> </w:t>
      </w:r>
      <w:r>
        <w:rPr>
          <w:sz w:val="22"/>
        </w:rPr>
        <w:t>nella</w:t>
      </w:r>
      <w:r>
        <w:rPr>
          <w:spacing w:val="-9"/>
          <w:sz w:val="22"/>
        </w:rPr>
        <w:t xml:space="preserve"> </w:t>
      </w:r>
      <w:r>
        <w:rPr>
          <w:sz w:val="22"/>
        </w:rPr>
        <w:t>presente</w:t>
      </w:r>
      <w:r>
        <w:rPr>
          <w:spacing w:val="-8"/>
          <w:sz w:val="22"/>
        </w:rPr>
        <w:t xml:space="preserve"> </w:t>
      </w:r>
      <w:r>
        <w:rPr>
          <w:spacing w:val="-2"/>
          <w:sz w:val="22"/>
        </w:rPr>
        <w:t>documentazione.</w:t>
      </w:r>
    </w:p>
    <w:p w14:paraId="6CE25321">
      <w:pPr>
        <w:pStyle w:val="7"/>
        <w:numPr>
          <w:ilvl w:val="0"/>
          <w:numId w:val="0"/>
        </w:numPr>
        <w:tabs>
          <w:tab w:val="left" w:pos="748"/>
        </w:tabs>
        <w:spacing w:before="4" w:after="0" w:line="240" w:lineRule="auto"/>
        <w:ind w:leftChars="0" w:right="0" w:rightChars="0"/>
        <w:jc w:val="left"/>
        <w:rPr>
          <w:sz w:val="22"/>
        </w:rPr>
      </w:pPr>
    </w:p>
    <w:p w14:paraId="69B70E46">
      <w:pPr>
        <w:pStyle w:val="5"/>
        <w:tabs>
          <w:tab w:val="left" w:pos="1780"/>
          <w:tab w:val="left" w:pos="2214"/>
          <w:tab w:val="left" w:pos="2628"/>
          <w:tab w:val="left" w:pos="3415"/>
          <w:tab w:val="left" w:pos="5568"/>
          <w:tab w:val="left" w:pos="6288"/>
          <w:tab w:val="left" w:pos="9214"/>
        </w:tabs>
        <w:spacing w:before="55"/>
        <w:ind w:left="27"/>
      </w:pP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(Luogo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data)</w:t>
      </w:r>
      <w:r>
        <w:tab/>
      </w:r>
      <w:r>
        <w:rPr>
          <w:spacing w:val="-2"/>
        </w:rPr>
        <w:t>Firma</w:t>
      </w:r>
      <w:r>
        <w:tab/>
      </w:r>
      <w:r>
        <w:rPr>
          <w:u w:val="single"/>
        </w:rPr>
        <w:tab/>
      </w:r>
    </w:p>
    <w:sectPr>
      <w:footerReference r:id="rId5" w:type="default"/>
      <w:type w:val="continuous"/>
      <w:pgSz w:w="11930" w:h="16860"/>
      <w:pgMar w:top="0" w:right="992" w:bottom="940" w:left="992" w:header="0" w:footer="747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1"/>
    <w:family w:val="roman"/>
    <w:pitch w:val="default"/>
    <w:sig w:usb0="E00006FF" w:usb1="420024FF" w:usb2="02000000" w:usb3="00000000" w:csb0="2000019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7C22B">
    <w:pPr>
      <w:pStyle w:val="5"/>
      <w:spacing w:line="14" w:lineRule="auto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581025</wp:posOffset>
          </wp:positionH>
          <wp:positionV relativeFrom="page">
            <wp:posOffset>10098405</wp:posOffset>
          </wp:positionV>
          <wp:extent cx="2270125" cy="376555"/>
          <wp:effectExtent l="0" t="0" r="0" b="0"/>
          <wp:wrapNone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70252" cy="3765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6591935</wp:posOffset>
              </wp:positionH>
              <wp:positionV relativeFrom="page">
                <wp:posOffset>10113645</wp:posOffset>
              </wp:positionV>
              <wp:extent cx="342900" cy="17399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900" cy="1739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D5AD98"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color w:val="4F81BB"/>
                              <w:sz w:val="20"/>
                            </w:rPr>
                            <w:t>pag.</w:t>
                          </w:r>
                          <w:r>
                            <w:rPr>
                              <w:rFonts w:ascii="Cambria"/>
                              <w:color w:val="4F81BB"/>
                              <w:spacing w:val="-10"/>
                              <w:sz w:val="20"/>
                            </w:rPr>
                            <w:t xml:space="preserve"> 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6" o:spt="202" type="#_x0000_t202" style="position:absolute;left:0pt;margin-left:519.05pt;margin-top:796.35pt;height:13.7pt;width:27pt;mso-position-horizontal-relative:page;mso-position-vertical-relative:page;z-index:-251656192;mso-width-relative:page;mso-height-relative:page;" filled="f" stroked="f" coordsize="21600,21600" o:gfxdata="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Dqw4a12wAAAA8BAAAPAAAAAAAAAAEAIAAAACIAAABkcnMvZG93bnJldi54bWxQSwECFAAUAAAA&#10;CACHTuJAQFY1g7IBAABzAwAADgAAAAAAAAABACAAAAAq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6AD5AD98">
                    <w:pPr>
                      <w:spacing w:before="19"/>
                      <w:ind w:left="20" w:right="0" w:firstLine="0"/>
                      <w:jc w:val="left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color w:val="4F81BB"/>
                        <w:sz w:val="20"/>
                      </w:rPr>
                      <w:t>pag.</w:t>
                    </w:r>
                    <w:r>
                      <w:rPr>
                        <w:rFonts w:ascii="Cambria"/>
                        <w:color w:val="4F81BB"/>
                        <w:spacing w:val="-10"/>
                        <w:sz w:val="20"/>
                      </w:rPr>
                      <w:t xml:space="preserve"> 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C3BE7F"/>
    <w:multiLevelType w:val="singleLevel"/>
    <w:tmpl w:val="C0C3BE7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362" w:hanging="36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659" w:hanging="363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579" w:hanging="363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499" w:hanging="363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418" w:hanging="363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338" w:hanging="363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258" w:hanging="363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177" w:hanging="363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097" w:hanging="36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F525069"/>
    <w:rsid w:val="1F533920"/>
    <w:rsid w:val="7CFE5E6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it-IT" w:eastAsia="en-US" w:bidi="ar-SA"/>
    </w:rPr>
  </w:style>
  <w:style w:type="paragraph" w:styleId="2">
    <w:name w:val="heading 1"/>
    <w:basedOn w:val="1"/>
    <w:qFormat/>
    <w:uiPriority w:val="1"/>
    <w:pPr>
      <w:ind w:right="1"/>
      <w:jc w:val="center"/>
      <w:outlineLvl w:val="1"/>
    </w:pPr>
    <w:rPr>
      <w:rFonts w:ascii="Calibri" w:hAnsi="Calibri" w:eastAsia="Calibri" w:cs="Calibri"/>
      <w:b/>
      <w:bCs/>
      <w:sz w:val="22"/>
      <w:szCs w:val="22"/>
      <w:lang w:val="it-I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Calibri" w:hAnsi="Calibri" w:eastAsia="Calibri" w:cs="Calibri"/>
      <w:sz w:val="22"/>
      <w:szCs w:val="22"/>
      <w:lang w:val="it-IT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"/>
      <w:ind w:left="748" w:hanging="362"/>
    </w:pPr>
    <w:rPr>
      <w:rFonts w:ascii="Calibri" w:hAnsi="Calibri" w:eastAsia="Calibri" w:cs="Calibri"/>
      <w:lang w:val="it-IT" w:eastAsia="en-US" w:bidi="ar-SA"/>
    </w:rPr>
  </w:style>
  <w:style w:type="paragraph" w:customStyle="1" w:styleId="8">
    <w:name w:val="Table Paragraph"/>
    <w:basedOn w:val="1"/>
    <w:qFormat/>
    <w:uiPriority w:val="1"/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6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2025-11-11T08:43:00Z</dcterms:created>
  <dc:creator>PROPRIETARIO</dc:creator>
  <cp:lastModifiedBy>Brigida Calise</cp:lastModifiedBy>
  <cp:lastPrinted>2025-11-11T08:50:00Z</cp:lastPrinted>
  <dcterms:modified xsi:type="dcterms:W3CDTF">2025-11-11T11:09:03Z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2025-11-11T00:00:00Z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1033-12.2.0.23155</vt:lpwstr>
  </property>
  <property fmtid="{D5CDD505-2E9C-101B-9397-08002B2CF9AE}" pid="7" name="ICV">
    <vt:lpwstr>C640A18F125B4BA0B789B8C03154E3F7_13</vt:lpwstr>
  </property>
</Properties>
</file>