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DA04" w14:textId="5DEA0ACF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2E647C">
        <w:t>OR</w:t>
      </w:r>
    </w:p>
    <w:p w14:paraId="1622444A" w14:textId="17773EC5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5EDCD104" w14:textId="77777777" w:rsidR="002E647C" w:rsidRDefault="002E647C">
      <w:pPr>
        <w:pStyle w:val="Standard"/>
        <w:rPr>
          <w:b/>
          <w:bCs/>
        </w:rPr>
      </w:pPr>
    </w:p>
    <w:p w14:paraId="1828BCFF" w14:textId="6DE7560B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245CFAE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>AUTORIZZAZIONE USCITA DIDATTICA                       AOF</w:t>
      </w:r>
    </w:p>
    <w:p w14:paraId="6DE752A8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60635BC7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3CD01313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4EF3DC97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6866312D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2C00B0F" w14:textId="7C62766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5A417A8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752F4A" w14:textId="7CB1F6A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</w:t>
      </w:r>
      <w:proofErr w:type="gramStart"/>
      <w:r>
        <w:rPr>
          <w:rFonts w:ascii="Book Antiqua" w:eastAsia="Times New Roman" w:hAnsi="Book Antiqua" w:cs="Arial"/>
          <w:kern w:val="0"/>
          <w:lang w:eastAsia="it-IT" w:bidi="ar-SA"/>
        </w:rPr>
        <w:t>il propri</w:t>
      </w:r>
      <w:proofErr w:type="gramEnd"/>
      <w:r>
        <w:rPr>
          <w:rFonts w:ascii="Book Antiqua" w:eastAsia="Times New Roman" w:hAnsi="Book Antiqua" w:cs="Arial"/>
          <w:kern w:val="0"/>
          <w:lang w:eastAsia="it-IT" w:bidi="ar-SA"/>
        </w:rPr>
        <w:t>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’USCITA DIDATTICA 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in programma mercoledì 20 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marzo </w:t>
      </w:r>
      <w:proofErr w:type="gramStart"/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per </w:t>
      </w:r>
      <w:r>
        <w:rPr>
          <w:rFonts w:ascii="Book Antiqua" w:eastAsia="Times New Roman" w:hAnsi="Book Antiqua" w:cs="Arial"/>
          <w:kern w:val="0"/>
          <w:lang w:eastAsia="it-IT" w:bidi="ar-SA"/>
        </w:rPr>
        <w:t>:</w:t>
      </w:r>
      <w:proofErr w:type="gramEnd"/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2ABEA226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36A418DA" w14:textId="04CA87C5" w:rsidR="00B0318F" w:rsidRDefault="00C23A05">
      <w:pPr>
        <w:widowControl/>
        <w:suppressAutoHyphens w:val="0"/>
        <w:jc w:val="center"/>
        <w:textAlignment w:val="auto"/>
        <w:rPr>
          <w:b/>
          <w:bCs/>
          <w:i/>
          <w:iCs/>
          <w:sz w:val="32"/>
          <w:szCs w:val="23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 w:rsidR="002E647C">
        <w:rPr>
          <w:b/>
          <w:bCs/>
          <w:i/>
          <w:iCs/>
          <w:sz w:val="32"/>
          <w:szCs w:val="23"/>
        </w:rPr>
        <w:t>ORIENTAMENTO UNIVERSITARIO</w:t>
      </w:r>
      <w:r w:rsidR="004C11D2">
        <w:rPr>
          <w:b/>
          <w:bCs/>
          <w:i/>
          <w:iCs/>
          <w:sz w:val="32"/>
          <w:szCs w:val="23"/>
        </w:rPr>
        <w:t>”</w:t>
      </w:r>
    </w:p>
    <w:p w14:paraId="1A1AE674" w14:textId="3AEB7943" w:rsidR="00563671" w:rsidRPr="007A043A" w:rsidRDefault="00563671" w:rsidP="0056367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PRESSO L’UNIVERSITA’ FEDERICO II DI NAPOLI</w:t>
      </w:r>
    </w:p>
    <w:p w14:paraId="0B1BBF5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05A3D7C" w14:textId="7C05F1D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4B093139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81B9948" w14:textId="071B5B4C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verranno accompagnati </w:t>
      </w:r>
      <w:r w:rsidR="003570BC">
        <w:rPr>
          <w:rFonts w:ascii="Book Antiqua" w:eastAsia="Times New Roman" w:hAnsi="Book Antiqua" w:cs="Arial"/>
          <w:kern w:val="0"/>
          <w:lang w:eastAsia="it-IT" w:bidi="ar-SA"/>
        </w:rPr>
        <w:t xml:space="preserve">da un docente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>presso la sede dell’Università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>e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>lasciati liberi all’interno della stessa per il tempo necessario alla propria esperienza</w:t>
      </w:r>
      <w:r w:rsidRPr="002E647C">
        <w:rPr>
          <w:rFonts w:ascii="Book Antiqua" w:eastAsia="Times New Roman" w:hAnsi="Book Antiqua" w:cs="Arial"/>
          <w:b/>
          <w:bCs/>
          <w:kern w:val="0"/>
          <w:lang w:eastAsia="it-IT" w:bidi="ar-SA"/>
        </w:rPr>
        <w:t xml:space="preserve"> </w:t>
      </w:r>
      <w:r w:rsidR="002E647C">
        <w:rPr>
          <w:rFonts w:ascii="Book Antiqua" w:eastAsia="Times New Roman" w:hAnsi="Book Antiqua" w:cs="Arial"/>
          <w:b/>
          <w:bCs/>
          <w:kern w:val="0"/>
          <w:lang w:eastAsia="it-IT" w:bidi="ar-SA"/>
        </w:rPr>
        <w:t>sui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 corsi scelti </w:t>
      </w:r>
      <w:r w:rsidR="003570BC">
        <w:rPr>
          <w:rFonts w:ascii="Book Antiqua" w:eastAsia="Times New Roman" w:hAnsi="Book Antiqua" w:cs="Arial"/>
          <w:kern w:val="0"/>
          <w:lang w:eastAsia="it-IT" w:bidi="ar-SA"/>
        </w:rPr>
        <w:t xml:space="preserve">come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evidenziati nell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’apposita circolare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; al termine rientreranno con il proprio accompagnatore ad Ischia.</w:t>
      </w:r>
    </w:p>
    <w:p w14:paraId="14B8D7E3" w14:textId="70CD5DC1" w:rsidR="00563671" w:rsidRPr="002E647C" w:rsidRDefault="0056367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>La partenza da Ischia con Aliscafo delle 8,40 proseguimento a piedi per l’Università e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d il</w:t>
      </w: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rientro al termine dell’impegno nel primo pomeriggio.</w:t>
      </w:r>
    </w:p>
    <w:p w14:paraId="35D455FE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1F94213D" w14:textId="67C0CA74" w:rsidR="00A030B1" w:rsidRDefault="003570BC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 di essere a conoscenza che l</w:t>
      </w:r>
      <w:r w:rsidR="00A030B1">
        <w:rPr>
          <w:rFonts w:ascii="Book Antiqua" w:eastAsia="Times New Roman" w:hAnsi="Book Antiqua" w:cs="Arial"/>
          <w:kern w:val="0"/>
          <w:lang w:eastAsia="it-IT" w:bidi="ar-SA"/>
        </w:rPr>
        <w:t>e spese di trasporto o altro sono a carico individuale degli studenti.</w:t>
      </w:r>
    </w:p>
    <w:p w14:paraId="480746CA" w14:textId="4622BDB2" w:rsidR="00A030B1" w:rsidRPr="002E647C" w:rsidRDefault="003570BC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- essere in possesso di </w:t>
      </w:r>
      <w:r w:rsidR="00A030B1">
        <w:rPr>
          <w:rFonts w:ascii="Book Antiqua" w:eastAsia="Times New Roman" w:hAnsi="Book Antiqua" w:cs="Arial"/>
          <w:kern w:val="0"/>
          <w:lang w:eastAsia="it-IT" w:bidi="ar-SA"/>
        </w:rPr>
        <w:t xml:space="preserve">un 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valido </w:t>
      </w:r>
      <w:r w:rsidR="00A030B1">
        <w:rPr>
          <w:rFonts w:ascii="Book Antiqua" w:eastAsia="Times New Roman" w:hAnsi="Book Antiqua" w:cs="Arial"/>
          <w:kern w:val="0"/>
          <w:lang w:eastAsia="it-IT" w:bidi="ar-SA"/>
        </w:rPr>
        <w:t>documento di riconoscimento</w:t>
      </w:r>
      <w:r>
        <w:rPr>
          <w:rFonts w:ascii="Book Antiqua" w:eastAsia="Times New Roman" w:hAnsi="Book Antiqua" w:cs="Arial"/>
          <w:kern w:val="0"/>
          <w:lang w:eastAsia="it-IT" w:bidi="ar-SA"/>
        </w:rPr>
        <w:t>.</w:t>
      </w:r>
    </w:p>
    <w:p w14:paraId="149226F7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DF3CE43" w14:textId="1E6E9D38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63CF0E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Lo </w:t>
      </w:r>
      <w:proofErr w:type="gramStart"/>
      <w:r w:rsidRPr="002E647C">
        <w:rPr>
          <w:rFonts w:ascii="Book Antiqua" w:eastAsia="Times New Roman" w:hAnsi="Book Antiqua" w:cs="Arial"/>
          <w:kern w:val="0"/>
          <w:lang w:eastAsia="it-IT" w:bidi="ar-SA"/>
        </w:rPr>
        <w:t>studente:…</w:t>
      </w:r>
      <w:proofErr w:type="gramEnd"/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……………………………………..</w:t>
      </w:r>
    </w:p>
    <w:p w14:paraId="40B559BC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0B03C3" w14:textId="49BF087C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262C13F4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B9C01BD" w14:textId="08404F3A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46E5BC6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C158B0A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1247A49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11B0D80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5E49D2D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6C393AE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2E647C"/>
    <w:rsid w:val="00340ABC"/>
    <w:rsid w:val="003570BC"/>
    <w:rsid w:val="003A014A"/>
    <w:rsid w:val="004534E8"/>
    <w:rsid w:val="00477F3A"/>
    <w:rsid w:val="004C11D2"/>
    <w:rsid w:val="00563671"/>
    <w:rsid w:val="00610065"/>
    <w:rsid w:val="006D0B11"/>
    <w:rsid w:val="006F1640"/>
    <w:rsid w:val="007A043A"/>
    <w:rsid w:val="0098411E"/>
    <w:rsid w:val="00A030B1"/>
    <w:rsid w:val="00A3792B"/>
    <w:rsid w:val="00AD2F6C"/>
    <w:rsid w:val="00B0318F"/>
    <w:rsid w:val="00B07F04"/>
    <w:rsid w:val="00B1172A"/>
    <w:rsid w:val="00B3567B"/>
    <w:rsid w:val="00B837B9"/>
    <w:rsid w:val="00C23A05"/>
    <w:rsid w:val="00CA535D"/>
    <w:rsid w:val="00D03313"/>
    <w:rsid w:val="00DC6CF8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  <w15:docId w15:val="{304D7725-ED7C-4335-8071-DA0337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giovan giuseppe ferrandino</cp:lastModifiedBy>
  <cp:revision>2</cp:revision>
  <cp:lastPrinted>2023-03-28T20:01:00Z</cp:lastPrinted>
  <dcterms:created xsi:type="dcterms:W3CDTF">2024-03-18T11:44:00Z</dcterms:created>
  <dcterms:modified xsi:type="dcterms:W3CDTF">2024-03-18T11:44:00Z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